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附件1.艺术设计实验教学中心实验室主任申请表</w:t>
      </w:r>
    </w:p>
    <w:tbl>
      <w:tblPr>
        <w:tblStyle w:val="4"/>
        <w:tblW w:w="537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401"/>
        <w:gridCol w:w="1110"/>
        <w:gridCol w:w="370"/>
        <w:gridCol w:w="1288"/>
        <w:gridCol w:w="747"/>
        <w:gridCol w:w="813"/>
        <w:gridCol w:w="617"/>
        <w:gridCol w:w="764"/>
        <w:gridCol w:w="2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exact"/>
          <w:jc w:val="center"/>
        </w:trPr>
        <w:tc>
          <w:tcPr>
            <w:tcW w:w="674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0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40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出生年月</w:t>
            </w:r>
          </w:p>
        </w:tc>
        <w:tc>
          <w:tcPr>
            <w:tcW w:w="1209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  <w:jc w:val="center"/>
        </w:trPr>
        <w:tc>
          <w:tcPr>
            <w:tcW w:w="674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80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7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85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674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党派</w:t>
            </w:r>
          </w:p>
        </w:tc>
        <w:tc>
          <w:tcPr>
            <w:tcW w:w="191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0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674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4326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2593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现所在系部及现任职务</w:t>
            </w:r>
          </w:p>
        </w:tc>
        <w:tc>
          <w:tcPr>
            <w:tcW w:w="240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2593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现聘绩效岗位及等级</w:t>
            </w:r>
          </w:p>
        </w:tc>
        <w:tc>
          <w:tcPr>
            <w:tcW w:w="240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2593" w:type="pct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240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exact"/>
          <w:jc w:val="center"/>
        </w:trPr>
        <w:tc>
          <w:tcPr>
            <w:tcW w:w="674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31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毕业院校系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及专业</w:t>
            </w:r>
          </w:p>
        </w:tc>
        <w:tc>
          <w:tcPr>
            <w:tcW w:w="162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674" w:type="pct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31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毕业院校系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及专业</w:t>
            </w:r>
          </w:p>
        </w:tc>
        <w:tc>
          <w:tcPr>
            <w:tcW w:w="162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7" w:hRule="atLeast"/>
          <w:jc w:val="center"/>
        </w:trPr>
        <w:tc>
          <w:tcPr>
            <w:tcW w:w="455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4545" w:type="pct"/>
            <w:gridSpan w:val="9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</w:pPr>
    </w:p>
    <w:p>
      <w:pPr>
        <w:widowControl/>
        <w:jc w:val="left"/>
        <w:rPr>
          <w:rFonts w:asciiTheme="minorEastAsia" w:hAnsiTheme="minorEastAsia" w:eastAsiaTheme="minorEastAsia"/>
          <w:b/>
          <w:sz w:val="28"/>
          <w:szCs w:val="28"/>
        </w:rPr>
      </w:pPr>
    </w:p>
    <w:p/>
    <w:sectPr>
      <w:pgSz w:w="11906" w:h="16838"/>
      <w:pgMar w:top="1440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7D"/>
    <w:rsid w:val="0002587D"/>
    <w:rsid w:val="0069396C"/>
    <w:rsid w:val="77E8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2017-03-03T06:19:00Z</dcterms:created>
  <dc:creator>Admin</dc:creator>
  <cp:lastModifiedBy>老树咖啡</cp:lastModifiedBy>
  <dcterms:modified xsi:type="dcterms:W3CDTF">2020-06-29T06:59:09Z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